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F9" w:rsidRPr="000871EC" w:rsidRDefault="00B36DF8" w:rsidP="000224F9">
      <w:pPr>
        <w:pStyle w:val="Rubrik1"/>
        <w:rPr>
          <w:color w:val="000000" w:themeColor="text1"/>
          <w:sz w:val="40"/>
        </w:rPr>
      </w:pPr>
      <w:bookmarkStart w:id="0" w:name="motesText"/>
      <w:r>
        <w:rPr>
          <w:color w:val="000000" w:themeColor="text1"/>
          <w:sz w:val="40"/>
        </w:rPr>
        <w:t xml:space="preserve">Verksamhetsberättelse </w:t>
      </w:r>
      <w:r w:rsidR="0074679B">
        <w:rPr>
          <w:color w:val="000000" w:themeColor="text1"/>
          <w:sz w:val="40"/>
        </w:rPr>
        <w:t xml:space="preserve">för </w:t>
      </w:r>
      <w:r>
        <w:rPr>
          <w:color w:val="000000" w:themeColor="text1"/>
          <w:sz w:val="40"/>
        </w:rPr>
        <w:t xml:space="preserve">(föreningens namn) </w:t>
      </w:r>
      <w:r w:rsidR="000F5B45">
        <w:rPr>
          <w:color w:val="000000" w:themeColor="text1"/>
          <w:sz w:val="40"/>
        </w:rPr>
        <w:t xml:space="preserve">under </w:t>
      </w:r>
      <w:r>
        <w:rPr>
          <w:color w:val="000000" w:themeColor="text1"/>
          <w:sz w:val="40"/>
        </w:rPr>
        <w:t>verksamhetsåret (</w:t>
      </w:r>
      <w:r w:rsidR="00084779">
        <w:rPr>
          <w:color w:val="000000" w:themeColor="text1"/>
          <w:sz w:val="40"/>
        </w:rPr>
        <w:t>start</w:t>
      </w:r>
      <w:r>
        <w:rPr>
          <w:color w:val="000000" w:themeColor="text1"/>
          <w:sz w:val="40"/>
        </w:rPr>
        <w:t>datum)–(</w:t>
      </w:r>
      <w:r w:rsidR="00084779">
        <w:rPr>
          <w:color w:val="000000" w:themeColor="text1"/>
          <w:sz w:val="40"/>
        </w:rPr>
        <w:t>slut</w:t>
      </w:r>
      <w:bookmarkStart w:id="1" w:name="_GoBack"/>
      <w:bookmarkEnd w:id="1"/>
      <w:r>
        <w:rPr>
          <w:color w:val="000000" w:themeColor="text1"/>
          <w:sz w:val="40"/>
        </w:rPr>
        <w:t>datum)</w:t>
      </w:r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bookmarkEnd w:id="0"/>
    <w:p w:rsidR="00B36DF8" w:rsidRPr="002D60B7" w:rsidRDefault="00B36DF8" w:rsidP="00B36DF8">
      <w:pPr>
        <w:rPr>
          <w:rFonts w:asciiTheme="majorHAnsi" w:hAnsiTheme="majorHAnsi" w:cstheme="majorHAnsi"/>
          <w:b/>
          <w:sz w:val="28"/>
          <w:szCs w:val="28"/>
        </w:rPr>
      </w:pPr>
      <w:r w:rsidRPr="002D60B7">
        <w:rPr>
          <w:rFonts w:asciiTheme="majorHAnsi" w:hAnsiTheme="majorHAnsi" w:cstheme="majorHAnsi"/>
          <w:b/>
          <w:sz w:val="28"/>
          <w:szCs w:val="28"/>
        </w:rPr>
        <w:t>Styrelsen</w:t>
      </w:r>
    </w:p>
    <w:p w:rsidR="00B36DF8" w:rsidRPr="002D60B7" w:rsidRDefault="00B36DF8" w:rsidP="00B36DF8">
      <w:pPr>
        <w:rPr>
          <w:rFonts w:asciiTheme="majorHAnsi" w:hAnsiTheme="majorHAnsi" w:cstheme="majorHAnsi"/>
          <w:b/>
        </w:rPr>
      </w:pPr>
      <w:r w:rsidRPr="002D60B7">
        <w:rPr>
          <w:rFonts w:asciiTheme="majorHAnsi" w:hAnsiTheme="majorHAnsi" w:cstheme="majorHAnsi"/>
          <w:b/>
        </w:rPr>
        <w:t xml:space="preserve">Styrelsen har </w:t>
      </w:r>
      <w:r>
        <w:rPr>
          <w:rFonts w:asciiTheme="majorHAnsi" w:hAnsiTheme="majorHAnsi" w:cstheme="majorHAnsi"/>
          <w:b/>
        </w:rPr>
        <w:t xml:space="preserve">under året </w:t>
      </w:r>
      <w:r w:rsidRPr="002D60B7">
        <w:rPr>
          <w:rFonts w:asciiTheme="majorHAnsi" w:hAnsiTheme="majorHAnsi" w:cstheme="majorHAnsi"/>
          <w:b/>
        </w:rPr>
        <w:t>bestått av:</w:t>
      </w:r>
    </w:p>
    <w:p w:rsidR="0074679B" w:rsidRDefault="00B36DF8" w:rsidP="00B36DF8">
      <w:r>
        <w:t>Ordförande: (Förnamn Efternamn)</w:t>
      </w:r>
    </w:p>
    <w:p w:rsidR="0074679B" w:rsidRDefault="00B36DF8" w:rsidP="00B36DF8">
      <w:r>
        <w:t>Kassör: (Förnamn Efternamn)</w:t>
      </w:r>
    </w:p>
    <w:p w:rsidR="0074679B" w:rsidRDefault="00B36DF8" w:rsidP="00B36DF8">
      <w:r>
        <w:t>Sekreterare: (Förnamn Efternamn)</w:t>
      </w:r>
    </w:p>
    <w:p w:rsidR="00B36DF8" w:rsidRDefault="00B36DF8" w:rsidP="00B36DF8">
      <w:r>
        <w:t>Ledamot: (Förnamn Efternamn)</w:t>
      </w:r>
    </w:p>
    <w:p w:rsidR="0074679B" w:rsidRDefault="0074679B" w:rsidP="00B36DF8">
      <w:pPr>
        <w:rPr>
          <w:b/>
        </w:rPr>
      </w:pPr>
    </w:p>
    <w:p w:rsidR="00B36DF8" w:rsidRPr="002D60B7" w:rsidRDefault="00B36DF8" w:rsidP="00B36DF8">
      <w:pPr>
        <w:rPr>
          <w:b/>
        </w:rPr>
      </w:pPr>
      <w:r w:rsidRPr="002D60B7">
        <w:rPr>
          <w:b/>
        </w:rPr>
        <w:t>Samt suppleanter;</w:t>
      </w:r>
    </w:p>
    <w:p w:rsidR="00B36DF8" w:rsidRDefault="00B36DF8" w:rsidP="00B36DF8">
      <w:r>
        <w:t xml:space="preserve">(Förnamn Efternamn) </w:t>
      </w:r>
    </w:p>
    <w:p w:rsidR="00B36DF8" w:rsidRDefault="00B36DF8" w:rsidP="00B36DF8">
      <w:r>
        <w:t>(Förnamn Efternamn)</w:t>
      </w:r>
    </w:p>
    <w:p w:rsidR="00B36DF8" w:rsidRDefault="00B36DF8" w:rsidP="00B36DF8"/>
    <w:p w:rsidR="00B36DF8" w:rsidRPr="002D60B7" w:rsidRDefault="00B36DF8" w:rsidP="00B36DF8">
      <w:pPr>
        <w:rPr>
          <w:rFonts w:asciiTheme="majorHAnsi" w:hAnsiTheme="majorHAnsi" w:cstheme="majorHAnsi"/>
          <w:b/>
          <w:sz w:val="28"/>
          <w:szCs w:val="28"/>
        </w:rPr>
      </w:pPr>
      <w:r w:rsidRPr="002D60B7">
        <w:rPr>
          <w:rFonts w:asciiTheme="majorHAnsi" w:hAnsiTheme="majorHAnsi" w:cstheme="majorHAnsi"/>
          <w:b/>
          <w:sz w:val="28"/>
          <w:szCs w:val="28"/>
        </w:rPr>
        <w:t>Övriga förtroendeposter</w:t>
      </w:r>
    </w:p>
    <w:p w:rsidR="00B36DF8" w:rsidRPr="00B36DF8" w:rsidRDefault="00B36DF8" w:rsidP="00B36DF8">
      <w:pPr>
        <w:rPr>
          <w:b/>
        </w:rPr>
      </w:pPr>
      <w:r w:rsidRPr="00B36DF8">
        <w:rPr>
          <w:b/>
        </w:rPr>
        <w:t xml:space="preserve">Valberedningen har </w:t>
      </w:r>
      <w:r>
        <w:rPr>
          <w:b/>
        </w:rPr>
        <w:t xml:space="preserve">under året </w:t>
      </w:r>
      <w:r w:rsidRPr="00B36DF8">
        <w:rPr>
          <w:b/>
        </w:rPr>
        <w:t>bestått av:</w:t>
      </w:r>
    </w:p>
    <w:p w:rsidR="00B36DF8" w:rsidRDefault="00B36DF8" w:rsidP="00B36DF8">
      <w:r>
        <w:t xml:space="preserve">(Förnamn Efternamn) </w:t>
      </w:r>
    </w:p>
    <w:p w:rsidR="00B36DF8" w:rsidRDefault="00B36DF8" w:rsidP="00B36DF8">
      <w:r>
        <w:t>(Förnamn Efternamn)</w:t>
      </w:r>
    </w:p>
    <w:p w:rsidR="0074679B" w:rsidRDefault="0074679B" w:rsidP="00B36DF8"/>
    <w:p w:rsidR="00B36DF8" w:rsidRDefault="00B36DF8" w:rsidP="00B36DF8">
      <w:pPr>
        <w:rPr>
          <w:b/>
        </w:rPr>
      </w:pPr>
      <w:r w:rsidRPr="002D60B7">
        <w:rPr>
          <w:b/>
        </w:rPr>
        <w:t>Revisor:</w:t>
      </w:r>
    </w:p>
    <w:p w:rsidR="00B36DF8" w:rsidRPr="00B36DF8" w:rsidRDefault="00B36DF8" w:rsidP="00B36DF8">
      <w:pPr>
        <w:rPr>
          <w:b/>
        </w:rPr>
      </w:pPr>
      <w:r>
        <w:t>(Förnamn Efternamn)</w:t>
      </w:r>
    </w:p>
    <w:p w:rsidR="00B36DF8" w:rsidRPr="00B36DF8" w:rsidRDefault="00B36DF8" w:rsidP="00B36DF8"/>
    <w:p w:rsidR="00B36DF8" w:rsidRPr="002D60B7" w:rsidRDefault="00B36DF8" w:rsidP="00B36DF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Årets verksamhet</w:t>
      </w:r>
    </w:p>
    <w:p w:rsidR="00B36DF8" w:rsidRDefault="00B36DF8" w:rsidP="00B36DF8">
      <w:r>
        <w:t>Under året hände … och vi gjorde …</w:t>
      </w:r>
    </w:p>
    <w:p w:rsidR="00B36DF8" w:rsidRDefault="00B36DF8" w:rsidP="00B36DF8"/>
    <w:p w:rsidR="00B36DF8" w:rsidRPr="002D60B7" w:rsidRDefault="00B36DF8" w:rsidP="00B36DF8">
      <w:pPr>
        <w:rPr>
          <w:rFonts w:asciiTheme="majorHAnsi" w:hAnsiTheme="majorHAnsi" w:cstheme="majorHAnsi"/>
          <w:b/>
          <w:sz w:val="28"/>
          <w:szCs w:val="28"/>
        </w:rPr>
      </w:pPr>
      <w:r w:rsidRPr="002D60B7">
        <w:rPr>
          <w:rFonts w:asciiTheme="majorHAnsi" w:hAnsiTheme="majorHAnsi" w:cstheme="majorHAnsi"/>
          <w:b/>
          <w:sz w:val="28"/>
          <w:szCs w:val="28"/>
        </w:rPr>
        <w:t>Verksamheten i siffror</w:t>
      </w:r>
    </w:p>
    <w:p w:rsidR="00B36DF8" w:rsidRDefault="00B36DF8" w:rsidP="00B36DF8">
      <w:r>
        <w:t>Föreningen hade (antal) betalande medlemmar.</w:t>
      </w:r>
    </w:p>
    <w:p w:rsidR="00B36DF8" w:rsidRDefault="00B36DF8" w:rsidP="00B36DF8">
      <w:r>
        <w:t>Föreningen genomförde (antal) evenemang.</w:t>
      </w:r>
    </w:p>
    <w:p w:rsidR="0074679B" w:rsidRPr="00B36DF8" w:rsidRDefault="00B36DF8" w:rsidP="00B36DF8">
      <w:r>
        <w:t>Föreningen omsatte (antal) kronor.</w:t>
      </w:r>
    </w:p>
    <w:sectPr w:rsidR="0074679B" w:rsidRPr="00B36DF8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B8" w:rsidRDefault="005039B8" w:rsidP="00DE6901">
      <w:pPr>
        <w:spacing w:after="0" w:line="240" w:lineRule="auto"/>
      </w:pPr>
      <w:r>
        <w:separator/>
      </w:r>
    </w:p>
  </w:endnote>
  <w:endnote w:type="continuationSeparator" w:id="0">
    <w:p w:rsidR="005039B8" w:rsidRDefault="005039B8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084779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084779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084779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B8" w:rsidRDefault="005039B8" w:rsidP="00DE6901">
      <w:pPr>
        <w:spacing w:after="0" w:line="240" w:lineRule="auto"/>
      </w:pPr>
      <w:r>
        <w:separator/>
      </w:r>
    </w:p>
  </w:footnote>
  <w:footnote w:type="continuationSeparator" w:id="0">
    <w:p w:rsidR="005039B8" w:rsidRDefault="005039B8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B36DF8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Verksamhetsberättelse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4779"/>
    <w:rsid w:val="000871EC"/>
    <w:rsid w:val="000D41CE"/>
    <w:rsid w:val="000D4E5B"/>
    <w:rsid w:val="000F01EC"/>
    <w:rsid w:val="000F12AA"/>
    <w:rsid w:val="000F5B45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039B8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200CC"/>
    <w:rsid w:val="007327B3"/>
    <w:rsid w:val="007339F9"/>
    <w:rsid w:val="00741EA1"/>
    <w:rsid w:val="0074679B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954AB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6DF8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7ED4C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492DEA"/>
    <w:rsid w:val="005D1B96"/>
    <w:rsid w:val="007A3525"/>
    <w:rsid w:val="00C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  <w:style w:type="paragraph" w:customStyle="1" w:styleId="674E92195BC6442288D9BEA2A7F80B10">
    <w:name w:val="674E92195BC6442288D9BEA2A7F80B10"/>
    <w:rsid w:val="00385671"/>
  </w:style>
  <w:style w:type="paragraph" w:customStyle="1" w:styleId="0AE37F85D25D4AFBAE89A0F704B6A72C">
    <w:name w:val="0AE37F85D25D4AFBAE89A0F704B6A72C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77E9-AB06-4BE6-A5D3-9926EFF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9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MED FIRMATECKNARE</vt:lpstr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</dc:title>
  <dc:subject/>
  <dc:creator>Ekström, Kristin</dc:creator>
  <cp:keywords/>
  <dc:description/>
  <cp:lastModifiedBy>Torestad, Eric</cp:lastModifiedBy>
  <cp:revision>7</cp:revision>
  <cp:lastPrinted>2016-10-20T11:44:00Z</cp:lastPrinted>
  <dcterms:created xsi:type="dcterms:W3CDTF">2019-11-12T08:23:00Z</dcterms:created>
  <dcterms:modified xsi:type="dcterms:W3CDTF">2019-11-12T13:34:00Z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